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22C" w:rsidRDefault="005D12E2" w:rsidP="001443EE">
      <w:pPr>
        <w:pStyle w:val="BodyText"/>
        <w:tabs>
          <w:tab w:val="left" w:pos="2520"/>
          <w:tab w:val="left" w:pos="2610"/>
          <w:tab w:val="left" w:pos="684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June 1, 2017</w:t>
      </w:r>
    </w:p>
    <w:p w:rsidR="001443EE" w:rsidRPr="001443EE" w:rsidRDefault="001443EE" w:rsidP="001443EE">
      <w:pPr>
        <w:pStyle w:val="BodyText"/>
        <w:tabs>
          <w:tab w:val="left" w:pos="2520"/>
          <w:tab w:val="left" w:pos="2610"/>
          <w:tab w:val="left" w:pos="6840"/>
        </w:tabs>
        <w:rPr>
          <w:rFonts w:asciiTheme="minorHAnsi" w:hAnsiTheme="minorHAnsi"/>
          <w:sz w:val="22"/>
          <w:szCs w:val="22"/>
        </w:rPr>
      </w:pPr>
      <w:r w:rsidRPr="001443EE">
        <w:rPr>
          <w:rFonts w:asciiTheme="minorHAnsi" w:hAnsiTheme="minorHAnsi"/>
          <w:sz w:val="22"/>
          <w:szCs w:val="22"/>
        </w:rPr>
        <w:t xml:space="preserve">Dear Business Leader, </w:t>
      </w:r>
    </w:p>
    <w:p w:rsidR="001B0BE8" w:rsidRDefault="001B0BE8" w:rsidP="001443EE">
      <w:pPr>
        <w:pStyle w:val="BodyText"/>
        <w:tabs>
          <w:tab w:val="left" w:pos="2520"/>
          <w:tab w:val="left" w:pos="2610"/>
          <w:tab w:val="left" w:pos="684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Each year, over 200 high school sophomores from across Kansas attend the Hugh O’Brian Youth (HOBY) Leadership Seminar.  This outstanding four-day experience 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>helps shape these future leaders and gives them the tools they need to make a difference in their schools and communities.  HOBY Kansas empowers tomorrow’s leaders, today.  It is only with your support we are able to execute this mission.</w:t>
      </w:r>
    </w:p>
    <w:p w:rsidR="001443EE" w:rsidRPr="001443EE" w:rsidRDefault="001443EE" w:rsidP="001443EE">
      <w:pPr>
        <w:pStyle w:val="BodyText"/>
        <w:tabs>
          <w:tab w:val="left" w:pos="2700"/>
          <w:tab w:val="left" w:pos="6840"/>
        </w:tabs>
        <w:rPr>
          <w:rFonts w:asciiTheme="minorHAnsi" w:hAnsiTheme="minorHAnsi"/>
          <w:sz w:val="22"/>
          <w:szCs w:val="22"/>
        </w:rPr>
      </w:pPr>
      <w:r w:rsidRPr="001443EE">
        <w:rPr>
          <w:rFonts w:asciiTheme="minorHAnsi" w:hAnsiTheme="minorHAnsi"/>
          <w:sz w:val="22"/>
          <w:szCs w:val="22"/>
        </w:rPr>
        <w:t xml:space="preserve">Our Kansas HOBY seminar is a weekend of learning about leadership and service.  The ambassadors participate in service projects, a career luncheon, leadership development activities, and attend topical seminars from </w:t>
      </w:r>
      <w:r w:rsidR="00C33C71">
        <w:rPr>
          <w:rFonts w:asciiTheme="minorHAnsi" w:hAnsiTheme="minorHAnsi"/>
          <w:sz w:val="22"/>
          <w:szCs w:val="22"/>
        </w:rPr>
        <w:t>state</w:t>
      </w:r>
      <w:r w:rsidRPr="001443EE">
        <w:rPr>
          <w:rFonts w:asciiTheme="minorHAnsi" w:hAnsiTheme="minorHAnsi"/>
          <w:sz w:val="22"/>
          <w:szCs w:val="22"/>
        </w:rPr>
        <w:t xml:space="preserve"> </w:t>
      </w:r>
      <w:r w:rsidR="00C33C71">
        <w:rPr>
          <w:rFonts w:asciiTheme="minorHAnsi" w:hAnsiTheme="minorHAnsi"/>
          <w:sz w:val="22"/>
          <w:szCs w:val="22"/>
        </w:rPr>
        <w:t>experts</w:t>
      </w:r>
      <w:r w:rsidRPr="001443EE">
        <w:rPr>
          <w:rFonts w:asciiTheme="minorHAnsi" w:hAnsiTheme="minorHAnsi"/>
          <w:sz w:val="22"/>
          <w:szCs w:val="22"/>
        </w:rPr>
        <w:t xml:space="preserve">.  Our goal is to teach the ambassadors </w:t>
      </w:r>
      <w:r w:rsidRPr="001443EE">
        <w:rPr>
          <w:rFonts w:asciiTheme="minorHAnsi" w:hAnsiTheme="minorHAnsi"/>
          <w:i/>
          <w:sz w:val="22"/>
          <w:szCs w:val="22"/>
        </w:rPr>
        <w:t>how</w:t>
      </w:r>
      <w:r w:rsidRPr="001443EE">
        <w:rPr>
          <w:rFonts w:asciiTheme="minorHAnsi" w:hAnsiTheme="minorHAnsi"/>
          <w:sz w:val="22"/>
          <w:szCs w:val="22"/>
        </w:rPr>
        <w:t xml:space="preserve"> to think, not </w:t>
      </w:r>
      <w:r w:rsidRPr="001443EE">
        <w:rPr>
          <w:rFonts w:asciiTheme="minorHAnsi" w:hAnsiTheme="minorHAnsi"/>
          <w:i/>
          <w:sz w:val="22"/>
          <w:szCs w:val="22"/>
        </w:rPr>
        <w:t xml:space="preserve">what </w:t>
      </w:r>
      <w:r w:rsidRPr="001443EE">
        <w:rPr>
          <w:rFonts w:asciiTheme="minorHAnsi" w:hAnsiTheme="minorHAnsi"/>
          <w:sz w:val="22"/>
          <w:szCs w:val="22"/>
        </w:rPr>
        <w:t>to think</w:t>
      </w:r>
      <w:r w:rsidR="00C33C71">
        <w:rPr>
          <w:rFonts w:asciiTheme="minorHAnsi" w:hAnsiTheme="minorHAnsi"/>
          <w:sz w:val="22"/>
          <w:szCs w:val="22"/>
        </w:rPr>
        <w:t>.</w:t>
      </w:r>
    </w:p>
    <w:p w:rsidR="001443EE" w:rsidRPr="001443EE" w:rsidRDefault="001443EE" w:rsidP="001443EE">
      <w:pPr>
        <w:pStyle w:val="BodyText"/>
        <w:tabs>
          <w:tab w:val="left" w:pos="2700"/>
          <w:tab w:val="left" w:pos="6840"/>
        </w:tabs>
        <w:rPr>
          <w:rFonts w:asciiTheme="minorHAnsi" w:hAnsiTheme="minorHAnsi"/>
          <w:sz w:val="22"/>
          <w:szCs w:val="22"/>
        </w:rPr>
      </w:pPr>
      <w:r w:rsidRPr="001443EE">
        <w:rPr>
          <w:rFonts w:asciiTheme="minorHAnsi" w:hAnsiTheme="minorHAnsi"/>
          <w:sz w:val="22"/>
          <w:szCs w:val="22"/>
        </w:rPr>
        <w:t>I am writing this letter to ask for your support. With volunteerism as the core of HOBY’s operation, and as a 501(c</w:t>
      </w:r>
      <w:proofErr w:type="gramStart"/>
      <w:r w:rsidRPr="001443EE">
        <w:rPr>
          <w:rFonts w:asciiTheme="minorHAnsi" w:hAnsiTheme="minorHAnsi"/>
          <w:sz w:val="22"/>
          <w:szCs w:val="22"/>
        </w:rPr>
        <w:t>)</w:t>
      </w:r>
      <w:r w:rsidR="004D53CE">
        <w:rPr>
          <w:rFonts w:asciiTheme="minorHAnsi" w:hAnsiTheme="minorHAnsi"/>
          <w:sz w:val="22"/>
          <w:szCs w:val="22"/>
        </w:rPr>
        <w:t>(</w:t>
      </w:r>
      <w:proofErr w:type="gramEnd"/>
      <w:r w:rsidRPr="001443EE">
        <w:rPr>
          <w:rFonts w:asciiTheme="minorHAnsi" w:hAnsiTheme="minorHAnsi"/>
          <w:sz w:val="22"/>
          <w:szCs w:val="22"/>
        </w:rPr>
        <w:t>3</w:t>
      </w:r>
      <w:r w:rsidR="004D53CE">
        <w:rPr>
          <w:rFonts w:asciiTheme="minorHAnsi" w:hAnsiTheme="minorHAnsi"/>
          <w:sz w:val="22"/>
          <w:szCs w:val="22"/>
        </w:rPr>
        <w:t>)</w:t>
      </w:r>
      <w:r w:rsidRPr="001443EE">
        <w:rPr>
          <w:rFonts w:asciiTheme="minorHAnsi" w:hAnsiTheme="minorHAnsi"/>
          <w:sz w:val="22"/>
          <w:szCs w:val="22"/>
        </w:rPr>
        <w:t xml:space="preserve"> non-profit organization, we rely on the dedication of our volunteers and the generosity of donors to </w:t>
      </w:r>
      <w:r w:rsidR="00C33C71">
        <w:rPr>
          <w:rFonts w:asciiTheme="minorHAnsi" w:hAnsiTheme="minorHAnsi"/>
          <w:sz w:val="22"/>
          <w:szCs w:val="22"/>
        </w:rPr>
        <w:t>make this positive impact.</w:t>
      </w:r>
      <w:r w:rsidRPr="001443EE">
        <w:rPr>
          <w:rFonts w:asciiTheme="minorHAnsi" w:hAnsiTheme="minorHAnsi"/>
          <w:sz w:val="22"/>
          <w:szCs w:val="22"/>
        </w:rPr>
        <w:t xml:space="preserve">  We plan our entire weekend using donated funds and supplies.  Our recognized sponsorship levels are shown below, including the benefits which come from being a sponsor </w:t>
      </w:r>
      <w:r>
        <w:rPr>
          <w:rFonts w:asciiTheme="minorHAnsi" w:hAnsiTheme="minorHAnsi"/>
          <w:sz w:val="22"/>
          <w:szCs w:val="22"/>
        </w:rPr>
        <w:t>at each level.</w:t>
      </w:r>
    </w:p>
    <w:tbl>
      <w:tblPr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7"/>
        <w:gridCol w:w="4688"/>
      </w:tblGrid>
      <w:tr w:rsidR="001443EE" w:rsidRPr="001443EE" w:rsidTr="001443EE">
        <w:trPr>
          <w:trHeight w:hRule="exact" w:val="578"/>
        </w:trPr>
        <w:tc>
          <w:tcPr>
            <w:tcW w:w="4687" w:type="dxa"/>
            <w:shd w:val="clear" w:color="auto" w:fill="auto"/>
            <w:vAlign w:val="center"/>
          </w:tcPr>
          <w:p w:rsidR="001443EE" w:rsidRPr="001443EE" w:rsidRDefault="001443EE" w:rsidP="001443EE">
            <w:pPr>
              <w:pStyle w:val="BodyText"/>
              <w:tabs>
                <w:tab w:val="left" w:pos="2700"/>
                <w:tab w:val="left" w:pos="684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43EE">
              <w:rPr>
                <w:rFonts w:asciiTheme="minorHAnsi" w:hAnsiTheme="minorHAnsi"/>
                <w:b/>
                <w:sz w:val="22"/>
                <w:szCs w:val="22"/>
              </w:rPr>
              <w:t>Seminar Champion</w:t>
            </w:r>
            <w:r w:rsidRPr="001443EE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1443EE">
              <w:rPr>
                <w:rFonts w:asciiTheme="minorHAnsi" w:hAnsiTheme="minorHAnsi"/>
                <w:sz w:val="22"/>
                <w:szCs w:val="22"/>
              </w:rPr>
              <w:br/>
              <w:t>$2500 or Donor for 10+ Years</w:t>
            </w:r>
          </w:p>
        </w:tc>
        <w:tc>
          <w:tcPr>
            <w:tcW w:w="4688" w:type="dxa"/>
            <w:shd w:val="clear" w:color="auto" w:fill="auto"/>
            <w:vAlign w:val="center"/>
          </w:tcPr>
          <w:p w:rsidR="001443EE" w:rsidRPr="001443EE" w:rsidRDefault="001443EE" w:rsidP="00CA4ED3">
            <w:pPr>
              <w:pStyle w:val="BodyText"/>
              <w:tabs>
                <w:tab w:val="left" w:pos="2700"/>
                <w:tab w:val="left" w:pos="684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43EE">
              <w:rPr>
                <w:rFonts w:asciiTheme="minorHAnsi" w:hAnsiTheme="minorHAnsi"/>
                <w:sz w:val="22"/>
                <w:szCs w:val="22"/>
              </w:rPr>
              <w:t>Logo and name recognition in program book and website with link.</w:t>
            </w:r>
          </w:p>
        </w:tc>
      </w:tr>
      <w:tr w:rsidR="001443EE" w:rsidRPr="001443EE" w:rsidTr="001443EE">
        <w:trPr>
          <w:trHeight w:hRule="exact" w:val="578"/>
        </w:trPr>
        <w:tc>
          <w:tcPr>
            <w:tcW w:w="4687" w:type="dxa"/>
            <w:shd w:val="clear" w:color="auto" w:fill="auto"/>
            <w:vAlign w:val="center"/>
          </w:tcPr>
          <w:p w:rsidR="001443EE" w:rsidRPr="001443EE" w:rsidRDefault="001443EE" w:rsidP="001443EE">
            <w:pPr>
              <w:pStyle w:val="BodyText"/>
              <w:tabs>
                <w:tab w:val="left" w:pos="2700"/>
                <w:tab w:val="left" w:pos="684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43EE">
              <w:rPr>
                <w:rFonts w:asciiTheme="minorHAnsi" w:hAnsiTheme="minorHAnsi"/>
                <w:b/>
                <w:sz w:val="22"/>
                <w:szCs w:val="22"/>
              </w:rPr>
              <w:t>Hugh O’ Brian Club</w:t>
            </w:r>
            <w:r w:rsidRPr="001443EE">
              <w:rPr>
                <w:rFonts w:asciiTheme="minorHAnsi" w:hAnsiTheme="minorHAnsi"/>
                <w:sz w:val="22"/>
                <w:szCs w:val="22"/>
              </w:rPr>
              <w:br/>
              <w:t>$750-$2499 or Donor for 5+ Years</w:t>
            </w:r>
          </w:p>
        </w:tc>
        <w:tc>
          <w:tcPr>
            <w:tcW w:w="4688" w:type="dxa"/>
            <w:shd w:val="clear" w:color="auto" w:fill="auto"/>
            <w:vAlign w:val="center"/>
          </w:tcPr>
          <w:p w:rsidR="001443EE" w:rsidRPr="001443EE" w:rsidRDefault="001443EE" w:rsidP="00CA4ED3">
            <w:pPr>
              <w:pStyle w:val="BodyText"/>
              <w:tabs>
                <w:tab w:val="left" w:pos="2700"/>
                <w:tab w:val="left" w:pos="684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43EE">
              <w:rPr>
                <w:rFonts w:asciiTheme="minorHAnsi" w:hAnsiTheme="minorHAnsi"/>
                <w:sz w:val="22"/>
                <w:szCs w:val="22"/>
              </w:rPr>
              <w:t>Logo and name recognition in program book and website.</w:t>
            </w:r>
          </w:p>
        </w:tc>
      </w:tr>
      <w:tr w:rsidR="001443EE" w:rsidRPr="001443EE" w:rsidTr="001443EE">
        <w:trPr>
          <w:trHeight w:hRule="exact" w:val="578"/>
        </w:trPr>
        <w:tc>
          <w:tcPr>
            <w:tcW w:w="4687" w:type="dxa"/>
            <w:shd w:val="clear" w:color="auto" w:fill="auto"/>
            <w:vAlign w:val="center"/>
          </w:tcPr>
          <w:p w:rsidR="001443EE" w:rsidRPr="001443EE" w:rsidRDefault="001443EE" w:rsidP="001443EE">
            <w:pPr>
              <w:pStyle w:val="BodyText"/>
              <w:tabs>
                <w:tab w:val="left" w:pos="2700"/>
                <w:tab w:val="left" w:pos="684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43EE">
              <w:rPr>
                <w:rFonts w:asciiTheme="minorHAnsi" w:hAnsiTheme="minorHAnsi"/>
                <w:b/>
                <w:sz w:val="22"/>
                <w:szCs w:val="22"/>
              </w:rPr>
              <w:t>Chairman’s Club</w:t>
            </w:r>
            <w:r w:rsidRPr="001443EE">
              <w:rPr>
                <w:rFonts w:asciiTheme="minorHAnsi" w:hAnsiTheme="minorHAnsi"/>
                <w:sz w:val="22"/>
                <w:szCs w:val="22"/>
              </w:rPr>
              <w:br/>
              <w:t>$300 -$749</w:t>
            </w:r>
          </w:p>
        </w:tc>
        <w:tc>
          <w:tcPr>
            <w:tcW w:w="4688" w:type="dxa"/>
            <w:shd w:val="clear" w:color="auto" w:fill="auto"/>
            <w:vAlign w:val="center"/>
          </w:tcPr>
          <w:p w:rsidR="001443EE" w:rsidRPr="001443EE" w:rsidRDefault="001443EE" w:rsidP="00CA4ED3">
            <w:pPr>
              <w:pStyle w:val="BodyText"/>
              <w:tabs>
                <w:tab w:val="left" w:pos="2700"/>
                <w:tab w:val="left" w:pos="684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43EE">
              <w:rPr>
                <w:rFonts w:asciiTheme="minorHAnsi" w:hAnsiTheme="minorHAnsi"/>
                <w:sz w:val="22"/>
                <w:szCs w:val="22"/>
              </w:rPr>
              <w:t>Name recognition in program book and on website.</w:t>
            </w:r>
          </w:p>
        </w:tc>
      </w:tr>
      <w:tr w:rsidR="001443EE" w:rsidRPr="001443EE" w:rsidTr="001443EE">
        <w:trPr>
          <w:trHeight w:hRule="exact" w:val="578"/>
        </w:trPr>
        <w:tc>
          <w:tcPr>
            <w:tcW w:w="4687" w:type="dxa"/>
            <w:shd w:val="clear" w:color="auto" w:fill="auto"/>
            <w:vAlign w:val="center"/>
          </w:tcPr>
          <w:p w:rsidR="001443EE" w:rsidRPr="001443EE" w:rsidRDefault="001443EE" w:rsidP="001443EE">
            <w:pPr>
              <w:pStyle w:val="BodyText"/>
              <w:tabs>
                <w:tab w:val="left" w:pos="2700"/>
                <w:tab w:val="left" w:pos="684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43EE">
              <w:rPr>
                <w:rFonts w:asciiTheme="minorHAnsi" w:hAnsiTheme="minorHAnsi"/>
                <w:b/>
                <w:sz w:val="22"/>
                <w:szCs w:val="22"/>
              </w:rPr>
              <w:t>Ambassador Club</w:t>
            </w:r>
            <w:r w:rsidRPr="001443EE"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Pr="001443EE">
              <w:rPr>
                <w:rFonts w:asciiTheme="minorHAnsi" w:hAnsiTheme="minorHAnsi"/>
                <w:sz w:val="22"/>
                <w:szCs w:val="22"/>
              </w:rPr>
              <w:t>$100-$299</w:t>
            </w:r>
          </w:p>
        </w:tc>
        <w:tc>
          <w:tcPr>
            <w:tcW w:w="4688" w:type="dxa"/>
            <w:shd w:val="clear" w:color="auto" w:fill="auto"/>
            <w:vAlign w:val="center"/>
          </w:tcPr>
          <w:p w:rsidR="001443EE" w:rsidRPr="001443EE" w:rsidRDefault="001443EE" w:rsidP="00CA4ED3">
            <w:pPr>
              <w:pStyle w:val="BodyText"/>
              <w:tabs>
                <w:tab w:val="left" w:pos="2700"/>
                <w:tab w:val="left" w:pos="684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43EE">
              <w:rPr>
                <w:rFonts w:asciiTheme="minorHAnsi" w:hAnsiTheme="minorHAnsi"/>
                <w:sz w:val="22"/>
                <w:szCs w:val="22"/>
              </w:rPr>
              <w:t>Name recognition in program book.</w:t>
            </w:r>
          </w:p>
        </w:tc>
      </w:tr>
      <w:tr w:rsidR="001443EE" w:rsidRPr="001443EE" w:rsidTr="001443EE">
        <w:trPr>
          <w:trHeight w:hRule="exact" w:val="578"/>
        </w:trPr>
        <w:tc>
          <w:tcPr>
            <w:tcW w:w="4687" w:type="dxa"/>
            <w:shd w:val="clear" w:color="auto" w:fill="auto"/>
            <w:vAlign w:val="center"/>
          </w:tcPr>
          <w:p w:rsidR="001443EE" w:rsidRPr="001443EE" w:rsidRDefault="001443EE" w:rsidP="001443EE">
            <w:pPr>
              <w:pStyle w:val="BodyText"/>
              <w:tabs>
                <w:tab w:val="left" w:pos="2700"/>
                <w:tab w:val="left" w:pos="684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43EE">
              <w:rPr>
                <w:rFonts w:asciiTheme="minorHAnsi" w:hAnsiTheme="minorHAnsi"/>
                <w:b/>
                <w:sz w:val="22"/>
                <w:szCs w:val="22"/>
              </w:rPr>
              <w:t>Leadership Club</w:t>
            </w:r>
            <w:r w:rsidRPr="001443EE"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Pr="001443EE">
              <w:rPr>
                <w:rFonts w:asciiTheme="minorHAnsi" w:hAnsiTheme="minorHAnsi"/>
                <w:sz w:val="22"/>
                <w:szCs w:val="22"/>
              </w:rPr>
              <w:t>Up to $100</w:t>
            </w:r>
          </w:p>
        </w:tc>
        <w:tc>
          <w:tcPr>
            <w:tcW w:w="4688" w:type="dxa"/>
            <w:shd w:val="clear" w:color="auto" w:fill="auto"/>
            <w:vAlign w:val="center"/>
          </w:tcPr>
          <w:p w:rsidR="001443EE" w:rsidRPr="001443EE" w:rsidRDefault="001443EE" w:rsidP="00CA4ED3">
            <w:pPr>
              <w:pStyle w:val="BodyText"/>
              <w:tabs>
                <w:tab w:val="left" w:pos="2700"/>
                <w:tab w:val="left" w:pos="684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43EE">
              <w:rPr>
                <w:rFonts w:asciiTheme="minorHAnsi" w:hAnsiTheme="minorHAnsi"/>
                <w:sz w:val="22"/>
                <w:szCs w:val="22"/>
              </w:rPr>
              <w:t>Name recognition in program book.</w:t>
            </w:r>
          </w:p>
        </w:tc>
      </w:tr>
      <w:tr w:rsidR="001443EE" w:rsidRPr="001443EE" w:rsidTr="001443EE">
        <w:trPr>
          <w:trHeight w:hRule="exact" w:val="578"/>
        </w:trPr>
        <w:tc>
          <w:tcPr>
            <w:tcW w:w="4687" w:type="dxa"/>
            <w:shd w:val="clear" w:color="auto" w:fill="auto"/>
            <w:vAlign w:val="center"/>
          </w:tcPr>
          <w:p w:rsidR="001443EE" w:rsidRPr="001443EE" w:rsidRDefault="001443EE" w:rsidP="001443EE">
            <w:pPr>
              <w:pStyle w:val="BodyText"/>
              <w:tabs>
                <w:tab w:val="left" w:pos="2700"/>
                <w:tab w:val="left" w:pos="684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443EE">
              <w:rPr>
                <w:rFonts w:asciiTheme="minorHAnsi" w:hAnsiTheme="minorHAnsi"/>
                <w:b/>
                <w:sz w:val="22"/>
                <w:szCs w:val="22"/>
              </w:rPr>
              <w:t>In-Kind Donors</w:t>
            </w:r>
          </w:p>
        </w:tc>
        <w:tc>
          <w:tcPr>
            <w:tcW w:w="4688" w:type="dxa"/>
            <w:shd w:val="clear" w:color="auto" w:fill="auto"/>
            <w:vAlign w:val="center"/>
          </w:tcPr>
          <w:p w:rsidR="001443EE" w:rsidRPr="001443EE" w:rsidRDefault="001443EE" w:rsidP="00CA4ED3">
            <w:pPr>
              <w:pStyle w:val="BodyText"/>
              <w:tabs>
                <w:tab w:val="left" w:pos="2700"/>
                <w:tab w:val="left" w:pos="684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43EE">
              <w:rPr>
                <w:rFonts w:asciiTheme="minorHAnsi" w:hAnsiTheme="minorHAnsi"/>
                <w:sz w:val="22"/>
                <w:szCs w:val="22"/>
              </w:rPr>
              <w:t>Recognition in accordance to the</w:t>
            </w:r>
            <w:r w:rsidR="00B46BCF">
              <w:rPr>
                <w:rFonts w:asciiTheme="minorHAnsi" w:hAnsiTheme="minorHAnsi"/>
                <w:sz w:val="22"/>
                <w:szCs w:val="22"/>
              </w:rPr>
              <w:t xml:space="preserve"> estimated</w:t>
            </w:r>
            <w:r w:rsidR="00C33C71">
              <w:rPr>
                <w:rFonts w:asciiTheme="minorHAnsi" w:hAnsiTheme="minorHAnsi"/>
                <w:sz w:val="22"/>
                <w:szCs w:val="22"/>
              </w:rPr>
              <w:t xml:space="preserve"> or stated</w:t>
            </w:r>
            <w:r w:rsidRPr="001443EE">
              <w:rPr>
                <w:rFonts w:asciiTheme="minorHAnsi" w:hAnsiTheme="minorHAnsi"/>
                <w:sz w:val="22"/>
                <w:szCs w:val="22"/>
              </w:rPr>
              <w:t xml:space="preserve"> value of the in-kind donation.</w:t>
            </w:r>
          </w:p>
        </w:tc>
      </w:tr>
    </w:tbl>
    <w:p w:rsidR="001443EE" w:rsidRDefault="00C33C71" w:rsidP="001443EE">
      <w:pPr>
        <w:pStyle w:val="BodyTex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/>
        <w:t>100% of your donation will be directed toward continuing and enhancing the HOBY program</w:t>
      </w:r>
      <w:r w:rsidR="001443EE" w:rsidRPr="001443EE">
        <w:rPr>
          <w:rFonts w:asciiTheme="minorHAnsi" w:hAnsiTheme="minorHAnsi"/>
          <w:sz w:val="22"/>
          <w:szCs w:val="22"/>
        </w:rPr>
        <w:t>.</w:t>
      </w:r>
      <w:r w:rsidR="00B46BCF">
        <w:rPr>
          <w:rFonts w:asciiTheme="minorHAnsi" w:hAnsiTheme="minorHAnsi"/>
          <w:sz w:val="22"/>
          <w:szCs w:val="22"/>
        </w:rPr>
        <w:t xml:space="preserve">  Kansas</w:t>
      </w:r>
      <w:r>
        <w:rPr>
          <w:rFonts w:asciiTheme="minorHAnsi" w:hAnsiTheme="minorHAnsi"/>
          <w:sz w:val="22"/>
          <w:szCs w:val="22"/>
        </w:rPr>
        <w:t xml:space="preserve"> HOBY volunteers </w:t>
      </w:r>
      <w:r w:rsidR="001443EE" w:rsidRPr="001443EE">
        <w:rPr>
          <w:rFonts w:asciiTheme="minorHAnsi" w:hAnsiTheme="minorHAnsi"/>
          <w:sz w:val="22"/>
          <w:szCs w:val="22"/>
        </w:rPr>
        <w:t xml:space="preserve">and the ambassadors who benefit from </w:t>
      </w:r>
      <w:r>
        <w:rPr>
          <w:rFonts w:asciiTheme="minorHAnsi" w:hAnsiTheme="minorHAnsi"/>
          <w:sz w:val="22"/>
          <w:szCs w:val="22"/>
        </w:rPr>
        <w:t>the seminar</w:t>
      </w:r>
      <w:r w:rsidR="001443EE" w:rsidRPr="001443EE">
        <w:rPr>
          <w:rFonts w:asciiTheme="minorHAnsi" w:hAnsiTheme="minorHAnsi"/>
          <w:sz w:val="22"/>
          <w:szCs w:val="22"/>
        </w:rPr>
        <w:t xml:space="preserve"> appreciate your involvement in our seminar. </w:t>
      </w:r>
    </w:p>
    <w:p w:rsidR="00B46BCF" w:rsidRPr="00B46BCF" w:rsidRDefault="00B46BCF" w:rsidP="001443EE">
      <w:pPr>
        <w:pStyle w:val="BodyText"/>
        <w:rPr>
          <w:rFonts w:asciiTheme="minorHAnsi" w:hAnsiTheme="minorHAnsi"/>
          <w:b/>
          <w:sz w:val="22"/>
          <w:szCs w:val="22"/>
        </w:rPr>
      </w:pPr>
      <w:r w:rsidRPr="00B46BCF">
        <w:rPr>
          <w:rFonts w:asciiTheme="minorHAnsi" w:hAnsiTheme="minorHAnsi"/>
          <w:b/>
          <w:sz w:val="22"/>
          <w:szCs w:val="22"/>
        </w:rPr>
        <w:t xml:space="preserve">You can donate online at </w:t>
      </w:r>
      <w:hyperlink r:id="rId7" w:history="1">
        <w:r w:rsidR="00B07870">
          <w:rPr>
            <w:rStyle w:val="Hyperlink"/>
            <w:rFonts w:asciiTheme="minorHAnsi" w:hAnsiTheme="minorHAnsi"/>
            <w:b/>
            <w:sz w:val="22"/>
            <w:szCs w:val="22"/>
          </w:rPr>
          <w:t>www.hobyks</w:t>
        </w:r>
        <w:r w:rsidRPr="00B46BCF">
          <w:rPr>
            <w:rStyle w:val="Hyperlink"/>
            <w:rFonts w:asciiTheme="minorHAnsi" w:hAnsiTheme="minorHAnsi"/>
            <w:b/>
            <w:sz w:val="22"/>
            <w:szCs w:val="22"/>
          </w:rPr>
          <w:t>.org</w:t>
        </w:r>
      </w:hyperlink>
      <w:r w:rsidR="00C33C71">
        <w:rPr>
          <w:rStyle w:val="Hyperlink"/>
          <w:rFonts w:asciiTheme="minorHAnsi" w:hAnsiTheme="minorHAnsi"/>
          <w:b/>
          <w:sz w:val="22"/>
          <w:szCs w:val="22"/>
        </w:rPr>
        <w:t>/donate</w:t>
      </w:r>
      <w:r w:rsidRPr="00B46BCF">
        <w:rPr>
          <w:rFonts w:asciiTheme="minorHAnsi" w:hAnsiTheme="minorHAnsi"/>
          <w:b/>
          <w:sz w:val="22"/>
          <w:szCs w:val="22"/>
        </w:rPr>
        <w:t xml:space="preserve"> or by sending a check payable to Kansas HOBY to P</w:t>
      </w:r>
      <w:r w:rsidR="006A2B44">
        <w:rPr>
          <w:rFonts w:asciiTheme="minorHAnsi" w:hAnsiTheme="minorHAnsi"/>
          <w:b/>
          <w:sz w:val="22"/>
          <w:szCs w:val="22"/>
        </w:rPr>
        <w:t>.</w:t>
      </w:r>
      <w:r w:rsidRPr="00B46BCF">
        <w:rPr>
          <w:rFonts w:asciiTheme="minorHAnsi" w:hAnsiTheme="minorHAnsi"/>
          <w:b/>
          <w:sz w:val="22"/>
          <w:szCs w:val="22"/>
        </w:rPr>
        <w:t>O</w:t>
      </w:r>
      <w:r w:rsidR="006A2B44">
        <w:rPr>
          <w:rFonts w:asciiTheme="minorHAnsi" w:hAnsiTheme="minorHAnsi"/>
          <w:b/>
          <w:sz w:val="22"/>
          <w:szCs w:val="22"/>
        </w:rPr>
        <w:t>.</w:t>
      </w:r>
      <w:r w:rsidRPr="00B46BCF">
        <w:rPr>
          <w:rFonts w:asciiTheme="minorHAnsi" w:hAnsiTheme="minorHAnsi"/>
          <w:b/>
          <w:sz w:val="22"/>
          <w:szCs w:val="22"/>
        </w:rPr>
        <w:t xml:space="preserve"> Box 47653, Wichita, KS 67201.  </w:t>
      </w:r>
    </w:p>
    <w:p w:rsidR="001443EE" w:rsidRPr="001443EE" w:rsidRDefault="001443EE" w:rsidP="001443EE">
      <w:pPr>
        <w:pStyle w:val="BodyText"/>
        <w:rPr>
          <w:rFonts w:asciiTheme="minorHAnsi" w:hAnsiTheme="minorHAnsi"/>
          <w:sz w:val="22"/>
          <w:szCs w:val="22"/>
        </w:rPr>
      </w:pPr>
      <w:r w:rsidRPr="001443EE">
        <w:rPr>
          <w:rFonts w:asciiTheme="minorHAnsi" w:hAnsiTheme="minorHAnsi"/>
          <w:sz w:val="22"/>
          <w:szCs w:val="22"/>
        </w:rPr>
        <w:t xml:space="preserve">Please contact me anytime at </w:t>
      </w:r>
      <w:r w:rsidRPr="001443EE">
        <w:rPr>
          <w:rFonts w:asciiTheme="minorHAnsi" w:hAnsiTheme="minorHAnsi"/>
          <w:sz w:val="22"/>
          <w:szCs w:val="22"/>
          <w:lang w:val="en"/>
        </w:rPr>
        <w:t>(785) 280-0651</w:t>
      </w:r>
      <w:r w:rsidRPr="001443EE">
        <w:rPr>
          <w:rFonts w:asciiTheme="minorHAnsi" w:hAnsiTheme="minorHAnsi"/>
          <w:sz w:val="22"/>
          <w:szCs w:val="22"/>
        </w:rPr>
        <w:t xml:space="preserve">. Thank you so much </w:t>
      </w:r>
      <w:r w:rsidR="004E78B5">
        <w:rPr>
          <w:rFonts w:asciiTheme="minorHAnsi" w:hAnsiTheme="minorHAnsi"/>
          <w:sz w:val="22"/>
          <w:szCs w:val="22"/>
        </w:rPr>
        <w:t>for your time and consideration.</w:t>
      </w:r>
    </w:p>
    <w:p w:rsidR="001443EE" w:rsidRPr="001443EE" w:rsidRDefault="004E78B5" w:rsidP="001443EE">
      <w:pPr>
        <w:widowControl w:val="0"/>
        <w:rPr>
          <w:rFonts w:asciiTheme="minorHAnsi" w:hAnsiTheme="minorHAnsi"/>
          <w:sz w:val="22"/>
          <w:szCs w:val="22"/>
          <w:lang w:val="en"/>
        </w:rPr>
      </w:pPr>
      <w:r>
        <w:rPr>
          <w:rFonts w:asciiTheme="minorHAnsi" w:hAnsiTheme="minorHAnsi"/>
          <w:sz w:val="22"/>
          <w:szCs w:val="22"/>
          <w:lang w:val="en"/>
        </w:rPr>
        <w:t>Thanks,</w:t>
      </w:r>
    </w:p>
    <w:p w:rsidR="001443EE" w:rsidRPr="001443EE" w:rsidRDefault="001443EE" w:rsidP="001443EE">
      <w:pPr>
        <w:widowControl w:val="0"/>
        <w:rPr>
          <w:rFonts w:asciiTheme="minorHAnsi" w:hAnsiTheme="minorHAnsi"/>
          <w:sz w:val="22"/>
          <w:szCs w:val="22"/>
          <w:lang w:val="en"/>
        </w:rPr>
      </w:pPr>
    </w:p>
    <w:p w:rsidR="001443EE" w:rsidRPr="001443EE" w:rsidRDefault="001443EE" w:rsidP="001443EE">
      <w:pPr>
        <w:widowControl w:val="0"/>
        <w:rPr>
          <w:rFonts w:asciiTheme="minorHAnsi" w:hAnsiTheme="minorHAnsi"/>
          <w:sz w:val="22"/>
          <w:szCs w:val="22"/>
          <w:lang w:val="en"/>
        </w:rPr>
      </w:pPr>
      <w:r w:rsidRPr="001443EE">
        <w:rPr>
          <w:rFonts w:asciiTheme="minorHAnsi" w:hAnsiTheme="minorHAnsi"/>
          <w:sz w:val="22"/>
          <w:szCs w:val="22"/>
          <w:lang w:val="en"/>
        </w:rPr>
        <w:t>Josh Linn</w:t>
      </w:r>
    </w:p>
    <w:p w:rsidR="001443EE" w:rsidRPr="001443EE" w:rsidRDefault="001443EE" w:rsidP="001443EE">
      <w:pPr>
        <w:widowControl w:val="0"/>
        <w:rPr>
          <w:rFonts w:asciiTheme="minorHAnsi" w:hAnsiTheme="minorHAnsi"/>
          <w:sz w:val="22"/>
          <w:szCs w:val="22"/>
          <w:lang w:val="en"/>
        </w:rPr>
      </w:pPr>
      <w:r w:rsidRPr="001443EE">
        <w:rPr>
          <w:rFonts w:asciiTheme="minorHAnsi" w:hAnsiTheme="minorHAnsi"/>
          <w:sz w:val="22"/>
          <w:szCs w:val="22"/>
          <w:lang w:val="en"/>
        </w:rPr>
        <w:t>Director of Development</w:t>
      </w:r>
    </w:p>
    <w:p w:rsidR="00A64031" w:rsidRPr="001443EE" w:rsidRDefault="001443EE" w:rsidP="001443EE">
      <w:pPr>
        <w:widowControl w:val="0"/>
        <w:rPr>
          <w:rFonts w:asciiTheme="minorHAnsi" w:hAnsiTheme="minorHAnsi"/>
        </w:rPr>
      </w:pPr>
      <w:r w:rsidRPr="001443EE">
        <w:rPr>
          <w:rFonts w:asciiTheme="minorHAnsi" w:hAnsiTheme="minorHAnsi"/>
          <w:sz w:val="22"/>
          <w:szCs w:val="22"/>
          <w:lang w:val="en"/>
        </w:rPr>
        <w:t>HOBY Kansas Corporate Board</w:t>
      </w:r>
    </w:p>
    <w:sectPr w:rsidR="00A64031" w:rsidRPr="001443EE" w:rsidSect="00B46BCF">
      <w:headerReference w:type="default" r:id="rId8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2AE" w:rsidRDefault="001732AE" w:rsidP="001443EE">
      <w:r>
        <w:separator/>
      </w:r>
    </w:p>
  </w:endnote>
  <w:endnote w:type="continuationSeparator" w:id="0">
    <w:p w:rsidR="001732AE" w:rsidRDefault="001732AE" w:rsidP="00144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2AE" w:rsidRDefault="001732AE" w:rsidP="001443EE">
      <w:r>
        <w:separator/>
      </w:r>
    </w:p>
  </w:footnote>
  <w:footnote w:type="continuationSeparator" w:id="0">
    <w:p w:rsidR="001732AE" w:rsidRDefault="001732AE" w:rsidP="001443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3EE" w:rsidRDefault="001443EE" w:rsidP="001443EE">
    <w:pPr>
      <w:widowControl w:val="0"/>
      <w:rPr>
        <w:rFonts w:asciiTheme="minorHAnsi" w:hAnsiTheme="minorHAnsi"/>
      </w:rPr>
    </w:pPr>
    <w:r>
      <w:rPr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149138" cy="725170"/>
          <wp:effectExtent l="0" t="0" r="381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BYK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9138" cy="725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  <w:r w:rsidRPr="001443EE">
      <w:rPr>
        <w:rFonts w:asciiTheme="minorHAnsi" w:hAnsiTheme="minorHAnsi"/>
      </w:rPr>
      <w:tab/>
    </w:r>
    <w:r w:rsidRPr="001443EE">
      <w:rPr>
        <w:rFonts w:asciiTheme="minorHAnsi" w:hAnsiTheme="minorHAnsi"/>
      </w:rPr>
      <w:tab/>
    </w:r>
  </w:p>
  <w:p w:rsidR="001443EE" w:rsidRPr="001443EE" w:rsidRDefault="001443EE" w:rsidP="004E78B5">
    <w:pPr>
      <w:widowControl w:val="0"/>
      <w:ind w:left="6480" w:firstLine="720"/>
      <w:rPr>
        <w:rFonts w:asciiTheme="minorHAnsi" w:hAnsiTheme="minorHAnsi"/>
        <w:b/>
        <w:color w:val="3B3838" w:themeColor="background2" w:themeShade="40"/>
        <w:sz w:val="24"/>
        <w:szCs w:val="24"/>
      </w:rPr>
    </w:pPr>
    <w:r w:rsidRPr="001443EE">
      <w:rPr>
        <w:rFonts w:asciiTheme="minorHAnsi" w:hAnsiTheme="minorHAnsi"/>
        <w:b/>
        <w:color w:val="3B3838" w:themeColor="background2" w:themeShade="40"/>
        <w:sz w:val="24"/>
        <w:szCs w:val="24"/>
      </w:rPr>
      <w:t>P.O. Box 47653</w:t>
    </w:r>
  </w:p>
  <w:p w:rsidR="001443EE" w:rsidRPr="001443EE" w:rsidRDefault="001443EE" w:rsidP="004E78B5">
    <w:pPr>
      <w:widowControl w:val="0"/>
      <w:ind w:left="6480" w:firstLine="720"/>
      <w:rPr>
        <w:rFonts w:asciiTheme="minorHAnsi" w:hAnsiTheme="minorHAnsi"/>
        <w:b/>
        <w:color w:val="3B3838" w:themeColor="background2" w:themeShade="40"/>
        <w:sz w:val="24"/>
        <w:szCs w:val="24"/>
      </w:rPr>
    </w:pPr>
    <w:r w:rsidRPr="001443EE">
      <w:rPr>
        <w:rFonts w:asciiTheme="minorHAnsi" w:hAnsiTheme="minorHAnsi"/>
        <w:b/>
        <w:color w:val="3B3838" w:themeColor="background2" w:themeShade="40"/>
        <w:sz w:val="24"/>
        <w:szCs w:val="24"/>
      </w:rPr>
      <w:t>Wichita, KS 67201</w:t>
    </w:r>
  </w:p>
  <w:p w:rsidR="001443EE" w:rsidRPr="001443EE" w:rsidRDefault="001443EE" w:rsidP="004E78B5">
    <w:pPr>
      <w:widowControl w:val="0"/>
      <w:ind w:left="6480" w:firstLine="720"/>
      <w:rPr>
        <w:rFonts w:asciiTheme="minorHAnsi" w:hAnsiTheme="minorHAnsi"/>
        <w:b/>
        <w:color w:val="3B3838" w:themeColor="background2" w:themeShade="40"/>
      </w:rPr>
    </w:pPr>
    <w:r w:rsidRPr="001443EE">
      <w:rPr>
        <w:rFonts w:asciiTheme="minorHAnsi" w:hAnsiTheme="minorHAnsi"/>
        <w:b/>
        <w:color w:val="3B3838" w:themeColor="background2" w:themeShade="40"/>
        <w:sz w:val="24"/>
        <w:szCs w:val="24"/>
      </w:rPr>
      <w:t>www.</w:t>
    </w:r>
    <w:r w:rsidR="004E78B5">
      <w:rPr>
        <w:rFonts w:asciiTheme="minorHAnsi" w:hAnsiTheme="minorHAnsi"/>
        <w:b/>
        <w:color w:val="3B3838" w:themeColor="background2" w:themeShade="40"/>
        <w:sz w:val="24"/>
        <w:szCs w:val="24"/>
      </w:rPr>
      <w:t>hobyks</w:t>
    </w:r>
    <w:r w:rsidRPr="001443EE">
      <w:rPr>
        <w:rFonts w:asciiTheme="minorHAnsi" w:hAnsiTheme="minorHAnsi"/>
        <w:b/>
        <w:color w:val="3B3838" w:themeColor="background2" w:themeShade="40"/>
        <w:sz w:val="24"/>
        <w:szCs w:val="24"/>
      </w:rPr>
      <w:t>.org</w:t>
    </w:r>
  </w:p>
  <w:p w:rsidR="001443EE" w:rsidRDefault="001443EE" w:rsidP="001443EE">
    <w:pPr>
      <w:widowControl w:val="0"/>
      <w:jc w:val="center"/>
      <w:rPr>
        <w:rFonts w:ascii="Tw Cen MT Condensed" w:hAnsi="Tw Cen MT Condensed"/>
        <w:sz w:val="24"/>
        <w:szCs w:val="28"/>
        <w:lang w:val="en"/>
      </w:rPr>
    </w:pPr>
  </w:p>
  <w:p w:rsidR="001443EE" w:rsidRPr="00EE47B1" w:rsidRDefault="001443EE" w:rsidP="001443EE">
    <w:pPr>
      <w:widowControl w:val="0"/>
      <w:jc w:val="center"/>
      <w:rPr>
        <w:rFonts w:ascii="Tw Cen MT Condensed" w:hAnsi="Tw Cen MT Condensed"/>
        <w:sz w:val="24"/>
        <w:szCs w:val="28"/>
        <w:lang w:val="e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3EE"/>
    <w:rsid w:val="00087EE5"/>
    <w:rsid w:val="001443EE"/>
    <w:rsid w:val="001732AE"/>
    <w:rsid w:val="0018622C"/>
    <w:rsid w:val="001B0BE8"/>
    <w:rsid w:val="00266ED8"/>
    <w:rsid w:val="003B1C9D"/>
    <w:rsid w:val="00445419"/>
    <w:rsid w:val="004D53CE"/>
    <w:rsid w:val="004E1496"/>
    <w:rsid w:val="004E78B5"/>
    <w:rsid w:val="005C2D69"/>
    <w:rsid w:val="005D12E2"/>
    <w:rsid w:val="006309AC"/>
    <w:rsid w:val="006977D9"/>
    <w:rsid w:val="006A2B44"/>
    <w:rsid w:val="007C2623"/>
    <w:rsid w:val="008420DC"/>
    <w:rsid w:val="00894DF4"/>
    <w:rsid w:val="0099277F"/>
    <w:rsid w:val="00A64031"/>
    <w:rsid w:val="00B07870"/>
    <w:rsid w:val="00B46BCF"/>
    <w:rsid w:val="00C17D16"/>
    <w:rsid w:val="00C33C71"/>
    <w:rsid w:val="00CC792E"/>
    <w:rsid w:val="00E6650C"/>
    <w:rsid w:val="00F4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5EDB533-325F-4768-B89F-CB43AEA7C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3E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443EE"/>
    <w:pPr>
      <w:spacing w:after="220" w:line="220" w:lineRule="atLeast"/>
      <w:jc w:val="both"/>
    </w:pPr>
    <w:rPr>
      <w:rFonts w:ascii="Arial" w:hAnsi="Arial"/>
      <w:color w:val="auto"/>
      <w:spacing w:val="-5"/>
      <w:kern w:val="0"/>
    </w:rPr>
  </w:style>
  <w:style w:type="character" w:customStyle="1" w:styleId="BodyTextChar">
    <w:name w:val="Body Text Char"/>
    <w:basedOn w:val="DefaultParagraphFont"/>
    <w:link w:val="BodyText"/>
    <w:rsid w:val="001443EE"/>
    <w:rPr>
      <w:rFonts w:ascii="Arial" w:eastAsia="Times New Roman" w:hAnsi="Arial" w:cs="Times New Roman"/>
      <w:spacing w:val="-5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443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3EE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443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3EE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443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ansashoby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665D3-298E-4DC6-9DE2-762D599DA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Linn</dc:creator>
  <cp:keywords/>
  <dc:description/>
  <cp:lastModifiedBy>Josh Linn</cp:lastModifiedBy>
  <cp:revision>2</cp:revision>
  <dcterms:created xsi:type="dcterms:W3CDTF">2017-05-29T14:47:00Z</dcterms:created>
  <dcterms:modified xsi:type="dcterms:W3CDTF">2017-05-29T14:47:00Z</dcterms:modified>
</cp:coreProperties>
</file>